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21F" w:rsidRDefault="0007421F" w:rsidP="009C6D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07421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46.4pt;height:631.3pt" o:ole="">
            <v:imagedata r:id="rId5" o:title=""/>
          </v:shape>
          <o:OLEObject Type="Embed" ProgID="AcroExch.Document.DC" ShapeID="_x0000_i1026" DrawAspect="Content" ObjectID="_1622894584" r:id="rId6"/>
        </w:object>
      </w:r>
    </w:p>
    <w:p w:rsidR="0007421F" w:rsidRDefault="0007421F" w:rsidP="009C6D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7421F" w:rsidRDefault="0007421F" w:rsidP="009C6D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7421F" w:rsidRDefault="0007421F" w:rsidP="009C6D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7421F" w:rsidRDefault="0007421F" w:rsidP="009C6D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7421F" w:rsidRDefault="0007421F" w:rsidP="009C6D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7421F" w:rsidRDefault="0007421F" w:rsidP="009C6D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7421F" w:rsidRDefault="0007421F" w:rsidP="009C6D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7421F" w:rsidRDefault="0007421F" w:rsidP="009C6D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7421F" w:rsidRDefault="0007421F" w:rsidP="009C6D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07421F" w:rsidRPr="0007421F" w:rsidRDefault="0007421F" w:rsidP="0007421F">
      <w:pPr>
        <w:shd w:val="clear" w:color="auto" w:fill="FFFFFF"/>
        <w:spacing w:before="19" w:after="0" w:line="240" w:lineRule="auto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lastRenderedPageBreak/>
        <w:t>2.1. Деятельность Общего собрания направлена на решение следующих основных задач:</w:t>
      </w:r>
    </w:p>
    <w:p w:rsidR="0007421F" w:rsidRP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- содействие расширению коллегиальных, демократических форм </w:t>
      </w:r>
    </w:p>
    <w:p w:rsidR="0007421F" w:rsidRP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управления МБДОУ, развитию инициативы трудового коллектива МБДОУ;</w:t>
      </w:r>
    </w:p>
    <w:p w:rsidR="0007421F" w:rsidRP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           -выработка общих подходов к разработке и реализации стратегических документов МБДОУ;</w:t>
      </w:r>
    </w:p>
    <w:p w:rsidR="0007421F" w:rsidRPr="0007421F" w:rsidRDefault="0007421F" w:rsidP="0007421F">
      <w:pPr>
        <w:shd w:val="clear" w:color="auto" w:fill="FFFFFF"/>
        <w:tabs>
          <w:tab w:val="left" w:pos="1124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определение перспективных направлений в области охраны труда,</w:t>
      </w:r>
    </w:p>
    <w:p w:rsidR="0007421F" w:rsidRPr="0007421F" w:rsidRDefault="0007421F" w:rsidP="0007421F">
      <w:pPr>
        <w:shd w:val="clear" w:color="auto" w:fill="FFFFFF"/>
        <w:tabs>
          <w:tab w:val="left" w:pos="1124"/>
        </w:tabs>
        <w:spacing w:after="0" w:line="331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пожарной безопасности, антитеррористической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защищенности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, соблюдения санитарно-гигиенических норм и правил;</w:t>
      </w:r>
    </w:p>
    <w:p w:rsidR="0007421F" w:rsidRPr="0007421F" w:rsidRDefault="0007421F" w:rsidP="0007421F">
      <w:pPr>
        <w:shd w:val="clear" w:color="auto" w:fill="FFFFFF"/>
        <w:tabs>
          <w:tab w:val="left" w:pos="1110"/>
        </w:tabs>
        <w:spacing w:before="8" w:after="0" w:line="322" w:lineRule="exact"/>
        <w:ind w:left="860"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разрешение проблемных (конфликтных) ситуаций с участниками</w:t>
      </w:r>
    </w:p>
    <w:p w:rsidR="0007421F" w:rsidRPr="0007421F" w:rsidRDefault="0007421F" w:rsidP="0007421F">
      <w:pPr>
        <w:shd w:val="clear" w:color="auto" w:fill="FFFFFF"/>
        <w:tabs>
          <w:tab w:val="left" w:pos="1110"/>
        </w:tabs>
        <w:spacing w:before="8"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образовательного процесса в пределах своей компетенции.</w:t>
      </w:r>
    </w:p>
    <w:p w:rsidR="0007421F" w:rsidRPr="0007421F" w:rsidRDefault="0007421F" w:rsidP="0007421F">
      <w:pPr>
        <w:shd w:val="clear" w:color="auto" w:fill="FFFFFF"/>
        <w:spacing w:before="300" w:after="0" w:line="322" w:lineRule="exact"/>
        <w:ind w:left="2660"/>
        <w:outlineLvl w:val="0"/>
        <w:rPr>
          <w:rFonts w:ascii="Arial Unicode MS" w:eastAsia="Arial Unicode MS" w:hAnsi="Arial Unicode MS" w:cs="Arial Unicode MS"/>
          <w:b/>
          <w:bCs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b/>
          <w:bCs/>
          <w:sz w:val="30"/>
          <w:szCs w:val="30"/>
          <w:lang w:eastAsia="ru-RU"/>
        </w:rPr>
        <w:t>3. Компетенция Общего собрания</w:t>
      </w:r>
    </w:p>
    <w:p w:rsidR="0007421F" w:rsidRPr="0007421F" w:rsidRDefault="0007421F" w:rsidP="0007421F">
      <w:pPr>
        <w:shd w:val="clear" w:color="auto" w:fill="FFFFFF"/>
        <w:tabs>
          <w:tab w:val="left" w:pos="1503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3.1.Определяет перспективные направления функционирования и развития МБДОУ.</w:t>
      </w:r>
    </w:p>
    <w:p w:rsidR="0007421F" w:rsidRPr="0007421F" w:rsidRDefault="0007421F" w:rsidP="0007421F">
      <w:pPr>
        <w:shd w:val="clear" w:color="auto" w:fill="FFFFFF"/>
        <w:tabs>
          <w:tab w:val="left" w:pos="1335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3.2.Принимает решение о необходимости заключения с администрацией МБДОУ коллективного договора.</w:t>
      </w:r>
    </w:p>
    <w:p w:rsidR="0007421F" w:rsidRPr="0007421F" w:rsidRDefault="0007421F" w:rsidP="0007421F">
      <w:pPr>
        <w:shd w:val="clear" w:color="auto" w:fill="FFFFFF"/>
        <w:tabs>
          <w:tab w:val="left" w:pos="1441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3.3.Принимает текст коллективного договора, вносит изменения и дополнения в коллективный договор.</w:t>
      </w:r>
    </w:p>
    <w:p w:rsidR="0007421F" w:rsidRPr="0007421F" w:rsidRDefault="0007421F" w:rsidP="0007421F">
      <w:pPr>
        <w:shd w:val="clear" w:color="auto" w:fill="FFFFFF"/>
        <w:tabs>
          <w:tab w:val="left" w:pos="1604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3.4.Заслушивает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отчет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заведующего МБДОУ о реализации коллективного договора.</w:t>
      </w:r>
    </w:p>
    <w:p w:rsidR="0007421F" w:rsidRPr="0007421F" w:rsidRDefault="0007421F" w:rsidP="0007421F">
      <w:pPr>
        <w:shd w:val="clear" w:color="auto" w:fill="FFFFFF"/>
        <w:tabs>
          <w:tab w:val="left" w:pos="1330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3.5.Вносит предложения заведующему МБДОУ о внесении изменений в трудовые договоры с работниками.</w:t>
      </w:r>
    </w:p>
    <w:p w:rsidR="0007421F" w:rsidRPr="0007421F" w:rsidRDefault="0007421F" w:rsidP="0007421F">
      <w:pPr>
        <w:shd w:val="clear" w:color="auto" w:fill="FFFFFF"/>
        <w:tabs>
          <w:tab w:val="left" w:pos="1335"/>
        </w:tabs>
        <w:spacing w:after="0" w:line="322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3.6.Принимает правила внутреннего трудового распорядка МБДОУ.</w:t>
      </w:r>
    </w:p>
    <w:p w:rsidR="0007421F" w:rsidRPr="0007421F" w:rsidRDefault="0007421F" w:rsidP="0007421F">
      <w:pPr>
        <w:shd w:val="clear" w:color="auto" w:fill="FFFFFF"/>
        <w:tabs>
          <w:tab w:val="left" w:pos="1758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3.7.Принимает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07421F" w:rsidRPr="0007421F" w:rsidRDefault="0007421F" w:rsidP="0007421F">
      <w:pPr>
        <w:shd w:val="clear" w:color="auto" w:fill="FFFFFF"/>
        <w:tabs>
          <w:tab w:val="left" w:pos="1364"/>
        </w:tabs>
        <w:spacing w:after="0" w:line="322" w:lineRule="exact"/>
        <w:ind w:left="20"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3.8.Вносит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07421F" w:rsidRPr="0007421F" w:rsidRDefault="0007421F" w:rsidP="0007421F">
      <w:pPr>
        <w:shd w:val="clear" w:color="auto" w:fill="FFFFFF"/>
        <w:tabs>
          <w:tab w:val="left" w:pos="1340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3.9.Вносит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МБДОУ.</w:t>
      </w:r>
    </w:p>
    <w:p w:rsidR="0007421F" w:rsidRPr="0007421F" w:rsidRDefault="0007421F" w:rsidP="0007421F">
      <w:pPr>
        <w:shd w:val="clear" w:color="auto" w:fill="FFFFFF"/>
        <w:tabs>
          <w:tab w:val="left" w:pos="1542"/>
        </w:tabs>
        <w:spacing w:after="0" w:line="322" w:lineRule="exact"/>
        <w:ind w:left="20"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3.10.Создает при необходимости временные и постоянные комиссии для решения вопросов,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отнесенных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настоящим Положением к компетенции Общего собрания, и устанавливает их полномочия.</w:t>
      </w:r>
    </w:p>
    <w:p w:rsidR="0007421F" w:rsidRPr="0007421F" w:rsidRDefault="0007421F" w:rsidP="0007421F">
      <w:pPr>
        <w:shd w:val="clear" w:color="auto" w:fill="FFFFFF"/>
        <w:tabs>
          <w:tab w:val="left" w:pos="1676"/>
        </w:tabs>
        <w:spacing w:after="0" w:line="322" w:lineRule="exact"/>
        <w:ind w:left="20"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3.11.Осуществляет </w:t>
      </w:r>
      <w:proofErr w:type="gram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контроль за</w:t>
      </w:r>
      <w:proofErr w:type="gram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07421F" w:rsidRPr="0007421F" w:rsidRDefault="0007421F" w:rsidP="0007421F">
      <w:pPr>
        <w:shd w:val="clear" w:color="auto" w:fill="FFFFFF"/>
        <w:tabs>
          <w:tab w:val="left" w:pos="1772"/>
        </w:tabs>
        <w:spacing w:after="0" w:line="322" w:lineRule="exact"/>
        <w:ind w:left="20"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3.12.Заслушивает информацию заведующего МБДОУ, иных ответственных лиц о выполнении решений Общего собрания.</w:t>
      </w:r>
    </w:p>
    <w:p w:rsidR="0007421F" w:rsidRPr="0007421F" w:rsidRDefault="0007421F" w:rsidP="0007421F">
      <w:pPr>
        <w:shd w:val="clear" w:color="auto" w:fill="FFFFFF"/>
        <w:spacing w:after="0" w:line="322" w:lineRule="exact"/>
        <w:ind w:left="20" w:right="40"/>
        <w:jc w:val="both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3.13.Осуществляет общественный </w:t>
      </w:r>
      <w:proofErr w:type="gram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контроль за</w:t>
      </w:r>
      <w:proofErr w:type="gram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работой администрации МБДОУ по созданию необходимых условий для охраны и укрепления</w:t>
      </w:r>
    </w:p>
    <w:p w:rsidR="0007421F" w:rsidRPr="0007421F" w:rsidRDefault="0007421F" w:rsidP="0007421F">
      <w:pPr>
        <w:shd w:val="clear" w:color="auto" w:fill="FFFFFF"/>
        <w:spacing w:after="0" w:line="322" w:lineRule="exact"/>
        <w:ind w:right="20"/>
        <w:jc w:val="both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здоровья, организации питания работников МБДОУ, созданию безопасных условий труда.</w:t>
      </w:r>
    </w:p>
    <w:p w:rsidR="0007421F" w:rsidRPr="0007421F" w:rsidRDefault="0007421F" w:rsidP="0007421F">
      <w:pPr>
        <w:shd w:val="clear" w:color="auto" w:fill="FFFFFF"/>
        <w:tabs>
          <w:tab w:val="left" w:pos="1498"/>
        </w:tabs>
        <w:spacing w:after="0" w:line="322" w:lineRule="exact"/>
        <w:ind w:right="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lastRenderedPageBreak/>
        <w:t xml:space="preserve">3.14.Осуществляет общественный </w:t>
      </w:r>
      <w:proofErr w:type="gram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контроль за</w:t>
      </w:r>
      <w:proofErr w:type="gram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07421F" w:rsidRPr="0007421F" w:rsidRDefault="0007421F" w:rsidP="0007421F">
      <w:pPr>
        <w:numPr>
          <w:ilvl w:val="1"/>
          <w:numId w:val="2"/>
        </w:numPr>
        <w:shd w:val="clear" w:color="auto" w:fill="FFFFFF"/>
        <w:tabs>
          <w:tab w:val="left" w:pos="1550"/>
        </w:tabs>
        <w:spacing w:after="0" w:line="322" w:lineRule="exact"/>
        <w:ind w:right="20"/>
        <w:contextualSpacing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Заслушивает председателя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бракеражной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комиссии по вопросам</w:t>
      </w:r>
    </w:p>
    <w:p w:rsidR="0007421F" w:rsidRPr="0007421F" w:rsidRDefault="0007421F" w:rsidP="0007421F">
      <w:pPr>
        <w:shd w:val="clear" w:color="auto" w:fill="FFFFFF"/>
        <w:tabs>
          <w:tab w:val="left" w:pos="1550"/>
        </w:tabs>
        <w:spacing w:after="0" w:line="322" w:lineRule="exact"/>
        <w:ind w:right="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создания необходимых условий для организации питания воспитанников МБДОУ.</w:t>
      </w:r>
    </w:p>
    <w:p w:rsidR="0007421F" w:rsidRPr="0007421F" w:rsidRDefault="0007421F" w:rsidP="0007421F">
      <w:pPr>
        <w:numPr>
          <w:ilvl w:val="1"/>
          <w:numId w:val="2"/>
        </w:numPr>
        <w:shd w:val="clear" w:color="auto" w:fill="FFFFFF"/>
        <w:tabs>
          <w:tab w:val="left" w:pos="1570"/>
        </w:tabs>
        <w:spacing w:after="0" w:line="322" w:lineRule="exact"/>
        <w:ind w:right="20"/>
        <w:contextualSpacing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Заслушивает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отчеты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о работе заведующего МБДОУ, других</w:t>
      </w:r>
    </w:p>
    <w:p w:rsidR="0007421F" w:rsidRPr="0007421F" w:rsidRDefault="0007421F" w:rsidP="0007421F">
      <w:pPr>
        <w:shd w:val="clear" w:color="auto" w:fill="FFFFFF"/>
        <w:tabs>
          <w:tab w:val="left" w:pos="1570"/>
        </w:tabs>
        <w:spacing w:after="0" w:line="322" w:lineRule="exact"/>
        <w:ind w:right="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работников МБДОУ.</w:t>
      </w:r>
    </w:p>
    <w:p w:rsidR="0007421F" w:rsidRPr="0007421F" w:rsidRDefault="0007421F" w:rsidP="0007421F">
      <w:pPr>
        <w:shd w:val="clear" w:color="auto" w:fill="FFFFFF"/>
        <w:tabs>
          <w:tab w:val="left" w:pos="1714"/>
        </w:tabs>
        <w:spacing w:after="0" w:line="322" w:lineRule="exact"/>
        <w:ind w:right="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3.17.Рассматривает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07421F" w:rsidRPr="0007421F" w:rsidRDefault="0007421F" w:rsidP="0007421F">
      <w:pPr>
        <w:shd w:val="clear" w:color="auto" w:fill="FFFFFF"/>
        <w:tabs>
          <w:tab w:val="left" w:pos="1570"/>
        </w:tabs>
        <w:spacing w:after="0" w:line="322" w:lineRule="exact"/>
        <w:ind w:right="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3.18.Избирает представителей работников МБДОУ в комиссию по трудовым спорам.</w:t>
      </w:r>
    </w:p>
    <w:p w:rsidR="0007421F" w:rsidRPr="0007421F" w:rsidRDefault="0007421F" w:rsidP="0007421F">
      <w:pPr>
        <w:shd w:val="clear" w:color="auto" w:fill="FFFFFF"/>
        <w:tabs>
          <w:tab w:val="left" w:pos="1546"/>
        </w:tabs>
        <w:spacing w:after="0" w:line="322" w:lineRule="exact"/>
        <w:ind w:right="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3.19.Утверждает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07421F" w:rsidRPr="0007421F" w:rsidRDefault="0007421F" w:rsidP="0007421F">
      <w:pPr>
        <w:shd w:val="clear" w:color="auto" w:fill="FFFFFF"/>
        <w:tabs>
          <w:tab w:val="left" w:pos="1483"/>
        </w:tabs>
        <w:spacing w:after="0" w:line="322" w:lineRule="exact"/>
        <w:ind w:right="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3.20.Принимает решение об объявлении забастовки (в соответствии со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статьей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410 Трудового кодекса Российской Федерации).</w:t>
      </w:r>
    </w:p>
    <w:p w:rsidR="0007421F" w:rsidRPr="0007421F" w:rsidRDefault="0007421F" w:rsidP="0007421F">
      <w:pPr>
        <w:shd w:val="clear" w:color="auto" w:fill="FFFFFF"/>
        <w:tabs>
          <w:tab w:val="left" w:pos="1656"/>
        </w:tabs>
        <w:spacing w:after="0" w:line="322" w:lineRule="exact"/>
        <w:ind w:right="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3.21.Принимает меры мер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07421F" w:rsidRPr="0007421F" w:rsidRDefault="0007421F" w:rsidP="0007421F">
      <w:pPr>
        <w:shd w:val="clear" w:color="auto" w:fill="FFFFFF"/>
        <w:tabs>
          <w:tab w:val="left" w:pos="1498"/>
        </w:tabs>
        <w:spacing w:after="0" w:line="322" w:lineRule="exact"/>
        <w:ind w:right="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3.22.Обсуждает вопросы состояния трудовой дисциплины в МБДОУ и мероприятия по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ее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укреплению, рассматривает факты нарушения трудовой дисциплины работниками МБДОУ</w:t>
      </w:r>
      <w:r w:rsidRPr="0007421F">
        <w:rPr>
          <w:rFonts w:ascii="Times New Roman" w:eastAsia="Arial Unicode MS" w:hAnsi="Times New Roman"/>
          <w:sz w:val="30"/>
          <w:szCs w:val="30"/>
          <w:vertAlign w:val="superscript"/>
          <w:lang w:eastAsia="ru-RU"/>
        </w:rPr>
        <w:t>14</w:t>
      </w: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.</w:t>
      </w:r>
    </w:p>
    <w:p w:rsidR="0007421F" w:rsidRPr="0007421F" w:rsidRDefault="0007421F" w:rsidP="0007421F">
      <w:pPr>
        <w:shd w:val="clear" w:color="auto" w:fill="FFFFFF"/>
        <w:spacing w:before="293" w:after="0" w:line="331" w:lineRule="exact"/>
        <w:ind w:left="1780"/>
        <w:outlineLvl w:val="0"/>
        <w:rPr>
          <w:rFonts w:ascii="Arial Unicode MS" w:eastAsia="Arial Unicode MS" w:hAnsi="Arial Unicode MS" w:cs="Arial Unicode MS"/>
          <w:b/>
          <w:bCs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b/>
          <w:bCs/>
          <w:sz w:val="30"/>
          <w:szCs w:val="30"/>
          <w:lang w:eastAsia="ru-RU"/>
        </w:rPr>
        <w:t>4. Организация деятельности Общего собрания</w:t>
      </w:r>
    </w:p>
    <w:p w:rsidR="0007421F" w:rsidRPr="0007421F" w:rsidRDefault="0007421F" w:rsidP="0007421F">
      <w:pPr>
        <w:shd w:val="clear" w:color="auto" w:fill="FFFFFF"/>
        <w:tabs>
          <w:tab w:val="left" w:pos="1334"/>
        </w:tabs>
        <w:spacing w:after="0" w:line="331" w:lineRule="exact"/>
        <w:ind w:right="2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4.1.Общее собрание проводится по мере необходимости, но </w:t>
      </w:r>
      <w:r w:rsidRPr="0007421F">
        <w:rPr>
          <w:rFonts w:ascii="Times New Roman" w:eastAsia="Arial Unicode MS" w:hAnsi="Times New Roman"/>
          <w:b/>
          <w:sz w:val="30"/>
          <w:szCs w:val="30"/>
          <w:lang w:eastAsia="ru-RU"/>
        </w:rPr>
        <w:t>не реже 2 раз в год</w:t>
      </w: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.</w:t>
      </w:r>
    </w:p>
    <w:p w:rsidR="0007421F" w:rsidRPr="0007421F" w:rsidRDefault="0007421F" w:rsidP="0007421F">
      <w:pPr>
        <w:shd w:val="clear" w:color="auto" w:fill="FFFFFF"/>
        <w:tabs>
          <w:tab w:val="left" w:pos="485"/>
        </w:tabs>
        <w:spacing w:after="0" w:line="331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4.2.Председатель Общего собрания:</w:t>
      </w:r>
    </w:p>
    <w:p w:rsidR="0007421F" w:rsidRPr="0007421F" w:rsidRDefault="0007421F" w:rsidP="0007421F">
      <w:pPr>
        <w:shd w:val="clear" w:color="auto" w:fill="FFFFFF"/>
        <w:tabs>
          <w:tab w:val="left" w:pos="283"/>
        </w:tabs>
        <w:spacing w:after="0" w:line="331" w:lineRule="exact"/>
        <w:ind w:left="84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организует деятельность Общего собрания;</w:t>
      </w:r>
    </w:p>
    <w:p w:rsidR="0007421F" w:rsidRPr="0007421F" w:rsidRDefault="0007421F" w:rsidP="0007421F">
      <w:pPr>
        <w:numPr>
          <w:ilvl w:val="0"/>
          <w:numId w:val="1"/>
        </w:numPr>
        <w:shd w:val="clear" w:color="auto" w:fill="FFFFFF"/>
        <w:tabs>
          <w:tab w:val="left" w:pos="1114"/>
        </w:tabs>
        <w:spacing w:after="0" w:line="331" w:lineRule="exact"/>
        <w:ind w:right="20" w:firstLine="8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07421F" w:rsidRPr="0007421F" w:rsidRDefault="0007421F" w:rsidP="0007421F">
      <w:pPr>
        <w:numPr>
          <w:ilvl w:val="0"/>
          <w:numId w:val="1"/>
        </w:numPr>
        <w:shd w:val="clear" w:color="auto" w:fill="FFFFFF"/>
        <w:tabs>
          <w:tab w:val="left" w:pos="283"/>
        </w:tabs>
        <w:spacing w:after="0" w:line="331" w:lineRule="exact"/>
        <w:ind w:firstLine="84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организует подготовку и проведение заседания;</w:t>
      </w:r>
    </w:p>
    <w:p w:rsidR="0007421F" w:rsidRPr="0007421F" w:rsidRDefault="0007421F" w:rsidP="0007421F">
      <w:pPr>
        <w:numPr>
          <w:ilvl w:val="0"/>
          <w:numId w:val="1"/>
        </w:numPr>
        <w:shd w:val="clear" w:color="auto" w:fill="FFFFFF"/>
        <w:tabs>
          <w:tab w:val="left" w:pos="283"/>
        </w:tabs>
        <w:spacing w:before="107" w:after="0" w:line="240" w:lineRule="auto"/>
        <w:ind w:firstLine="84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определяет повестку дня;</w:t>
      </w:r>
    </w:p>
    <w:p w:rsidR="0007421F" w:rsidRPr="0007421F" w:rsidRDefault="0007421F" w:rsidP="0007421F">
      <w:pPr>
        <w:numPr>
          <w:ilvl w:val="0"/>
          <w:numId w:val="1"/>
        </w:numPr>
        <w:shd w:val="clear" w:color="auto" w:fill="FFFFFF"/>
        <w:tabs>
          <w:tab w:val="left" w:pos="283"/>
        </w:tabs>
        <w:spacing w:before="35" w:after="0" w:line="322" w:lineRule="exact"/>
        <w:ind w:firstLine="84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контролирует выполнение решений.</w:t>
      </w:r>
    </w:p>
    <w:p w:rsidR="0007421F" w:rsidRPr="0007421F" w:rsidRDefault="0007421F" w:rsidP="0007421F">
      <w:pPr>
        <w:shd w:val="clear" w:color="auto" w:fill="FFFFFF"/>
        <w:tabs>
          <w:tab w:val="left" w:pos="1498"/>
        </w:tabs>
        <w:spacing w:after="0" w:line="322" w:lineRule="exact"/>
        <w:ind w:right="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4.3.Деятельность Общего собрания МБДОУ осуществляется по принятому на учебный год плану.</w:t>
      </w:r>
    </w:p>
    <w:p w:rsidR="0007421F" w:rsidRPr="0007421F" w:rsidRDefault="0007421F" w:rsidP="0007421F">
      <w:pPr>
        <w:shd w:val="clear" w:color="auto" w:fill="FFFFFF"/>
        <w:tabs>
          <w:tab w:val="left" w:pos="1316"/>
        </w:tabs>
        <w:spacing w:after="0" w:line="336" w:lineRule="exact"/>
        <w:ind w:right="4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4.4.Решение о проведении внеочередного Общего собрания вправе принять:</w:t>
      </w:r>
    </w:p>
    <w:p w:rsidR="0007421F" w:rsidRPr="0007421F" w:rsidRDefault="0007421F" w:rsidP="0007421F">
      <w:pPr>
        <w:numPr>
          <w:ilvl w:val="0"/>
          <w:numId w:val="3"/>
        </w:numPr>
        <w:shd w:val="clear" w:color="auto" w:fill="FFFFFF"/>
        <w:tabs>
          <w:tab w:val="left" w:pos="298"/>
        </w:tabs>
        <w:spacing w:after="0" w:line="336" w:lineRule="exact"/>
        <w:ind w:left="20" w:firstLine="82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заведующий МБДОУ;</w:t>
      </w:r>
    </w:p>
    <w:p w:rsidR="0007421F" w:rsidRPr="0007421F" w:rsidRDefault="0007421F" w:rsidP="0007421F">
      <w:pPr>
        <w:numPr>
          <w:ilvl w:val="0"/>
          <w:numId w:val="3"/>
        </w:numPr>
        <w:shd w:val="clear" w:color="auto" w:fill="FFFFFF"/>
        <w:tabs>
          <w:tab w:val="left" w:pos="294"/>
        </w:tabs>
        <w:spacing w:after="0" w:line="336" w:lineRule="exact"/>
        <w:ind w:left="20" w:firstLine="82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профсоюзный комитет МБДОУ;</w:t>
      </w:r>
    </w:p>
    <w:p w:rsidR="0007421F" w:rsidRPr="0007421F" w:rsidRDefault="0007421F" w:rsidP="0007421F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2" w:after="0" w:line="322" w:lineRule="exact"/>
        <w:ind w:left="20" w:right="40" w:firstLine="8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инициативная группа, состоящая не менее чем из одной трети от численного состава работников МБДОУ;</w:t>
      </w:r>
    </w:p>
    <w:p w:rsidR="0007421F" w:rsidRPr="0007421F" w:rsidRDefault="0007421F" w:rsidP="0007421F">
      <w:pPr>
        <w:shd w:val="clear" w:color="auto" w:fill="FFFFFF"/>
        <w:tabs>
          <w:tab w:val="left" w:pos="1359"/>
        </w:tabs>
        <w:spacing w:after="0" w:line="322" w:lineRule="exact"/>
        <w:ind w:left="20"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lastRenderedPageBreak/>
        <w:t>4.5.По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07421F" w:rsidRPr="0007421F" w:rsidRDefault="0007421F" w:rsidP="0007421F">
      <w:pPr>
        <w:shd w:val="clear" w:color="auto" w:fill="FFFFFF"/>
        <w:tabs>
          <w:tab w:val="left" w:pos="1378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4.6.Повестку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07421F" w:rsidRPr="0007421F" w:rsidRDefault="0007421F" w:rsidP="0007421F">
      <w:pPr>
        <w:shd w:val="clear" w:color="auto" w:fill="FFFFFF"/>
        <w:tabs>
          <w:tab w:val="left" w:pos="2252"/>
          <w:tab w:val="left" w:pos="4249"/>
          <w:tab w:val="left" w:pos="6150"/>
          <w:tab w:val="left" w:pos="8766"/>
        </w:tabs>
        <w:spacing w:after="0" w:line="322" w:lineRule="exact"/>
        <w:ind w:right="4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4.7. Органы</w:t>
      </w: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ab/>
        <w:t>(лица),</w:t>
      </w: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ab/>
        <w:t>созывающие</w:t>
      </w: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ab/>
        <w:t>Общее собрание, совместно с председателем Общего собрания определяют:</w:t>
      </w:r>
    </w:p>
    <w:p w:rsidR="0007421F" w:rsidRPr="0007421F" w:rsidRDefault="0007421F" w:rsidP="0007421F">
      <w:pPr>
        <w:numPr>
          <w:ilvl w:val="0"/>
          <w:numId w:val="3"/>
        </w:numPr>
        <w:shd w:val="clear" w:color="auto" w:fill="FFFFFF"/>
        <w:tabs>
          <w:tab w:val="left" w:pos="289"/>
        </w:tabs>
        <w:spacing w:before="35" w:after="0" w:line="240" w:lineRule="auto"/>
        <w:ind w:left="20" w:firstLine="82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дату, место и время проведения Общего собрания;</w:t>
      </w:r>
    </w:p>
    <w:p w:rsidR="0007421F" w:rsidRPr="0007421F" w:rsidRDefault="0007421F" w:rsidP="0007421F">
      <w:pPr>
        <w:numPr>
          <w:ilvl w:val="0"/>
          <w:numId w:val="3"/>
        </w:numPr>
        <w:shd w:val="clear" w:color="auto" w:fill="FFFFFF"/>
        <w:tabs>
          <w:tab w:val="left" w:pos="294"/>
        </w:tabs>
        <w:spacing w:before="19" w:after="0" w:line="240" w:lineRule="auto"/>
        <w:ind w:left="20" w:firstLine="82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порядок сообщения работникам о проведении Общего собрания;</w:t>
      </w:r>
    </w:p>
    <w:p w:rsidR="0007421F" w:rsidRPr="0007421F" w:rsidRDefault="0007421F" w:rsidP="0007421F">
      <w:pPr>
        <w:numPr>
          <w:ilvl w:val="0"/>
          <w:numId w:val="3"/>
        </w:numPr>
        <w:shd w:val="clear" w:color="auto" w:fill="FFFFFF"/>
        <w:tabs>
          <w:tab w:val="left" w:pos="1114"/>
        </w:tabs>
        <w:spacing w:after="0" w:line="322" w:lineRule="exact"/>
        <w:ind w:left="20" w:right="40" w:firstLine="8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перечень информации (материалов), представляемой работникам при подготовке к проведению Общего собрания.</w:t>
      </w:r>
    </w:p>
    <w:p w:rsidR="0007421F" w:rsidRPr="0007421F" w:rsidRDefault="0007421F" w:rsidP="0007421F">
      <w:pPr>
        <w:shd w:val="clear" w:color="auto" w:fill="FFFFFF"/>
        <w:spacing w:after="0" w:line="322" w:lineRule="exact"/>
        <w:ind w:left="20" w:right="40" w:firstLine="820"/>
        <w:jc w:val="both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В сообщении (объявлении) о проведении Общего собрания указываются:</w:t>
      </w:r>
    </w:p>
    <w:p w:rsidR="0007421F" w:rsidRPr="0007421F" w:rsidRDefault="0007421F" w:rsidP="0007421F">
      <w:pPr>
        <w:numPr>
          <w:ilvl w:val="0"/>
          <w:numId w:val="3"/>
        </w:numPr>
        <w:shd w:val="clear" w:color="auto" w:fill="FFFFFF"/>
        <w:tabs>
          <w:tab w:val="left" w:pos="289"/>
        </w:tabs>
        <w:spacing w:before="35" w:after="0" w:line="240" w:lineRule="auto"/>
        <w:ind w:left="20" w:firstLine="82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дата, место и время проведения Общего собрания;</w:t>
      </w:r>
    </w:p>
    <w:p w:rsidR="0007421F" w:rsidRPr="0007421F" w:rsidRDefault="0007421F" w:rsidP="0007421F">
      <w:pPr>
        <w:numPr>
          <w:ilvl w:val="0"/>
          <w:numId w:val="3"/>
        </w:numPr>
        <w:shd w:val="clear" w:color="auto" w:fill="FFFFFF"/>
        <w:tabs>
          <w:tab w:val="left" w:pos="298"/>
        </w:tabs>
        <w:spacing w:before="20" w:after="0" w:line="240" w:lineRule="auto"/>
        <w:ind w:left="20" w:firstLine="820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вопросы,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включенные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в повестку дня Общего собрания;</w:t>
      </w:r>
    </w:p>
    <w:p w:rsidR="0007421F" w:rsidRPr="0007421F" w:rsidRDefault="0007421F" w:rsidP="0007421F">
      <w:pPr>
        <w:numPr>
          <w:ilvl w:val="0"/>
          <w:numId w:val="3"/>
        </w:numPr>
        <w:shd w:val="clear" w:color="auto" w:fill="FFFFFF"/>
        <w:tabs>
          <w:tab w:val="left" w:pos="1110"/>
        </w:tabs>
        <w:spacing w:after="0" w:line="317" w:lineRule="exact"/>
        <w:ind w:firstLine="82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порядок ознакомления работников с информацией (материалами) к повестке дня.</w:t>
      </w:r>
    </w:p>
    <w:p w:rsidR="0007421F" w:rsidRPr="0007421F" w:rsidRDefault="0007421F" w:rsidP="0007421F">
      <w:pPr>
        <w:shd w:val="clear" w:color="auto" w:fill="FFFFFF"/>
        <w:spacing w:after="0" w:line="322" w:lineRule="exact"/>
        <w:rPr>
          <w:rFonts w:ascii="Arial Unicode MS" w:eastAsia="Arial Unicode MS" w:hAnsi="Arial Unicode MS" w:cs="Arial Unicode MS"/>
          <w:b/>
          <w:bCs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b/>
          <w:bCs/>
          <w:sz w:val="30"/>
          <w:szCs w:val="30"/>
          <w:lang w:eastAsia="ru-RU"/>
        </w:rPr>
        <w:t xml:space="preserve">                          5. Организация проведения Общего собрания</w:t>
      </w:r>
    </w:p>
    <w:p w:rsidR="0007421F" w:rsidRPr="0007421F" w:rsidRDefault="0007421F" w:rsidP="0007421F">
      <w:pPr>
        <w:shd w:val="clear" w:color="auto" w:fill="FFFFFF"/>
        <w:tabs>
          <w:tab w:val="left" w:pos="1388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5.1.Регистрация участников Общего собрания проводится с целью достоверного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учета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участников Общего собрания,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подсчета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07421F" w:rsidRPr="0007421F" w:rsidRDefault="0007421F" w:rsidP="0007421F">
      <w:pPr>
        <w:shd w:val="clear" w:color="auto" w:fill="FFFFFF"/>
        <w:tabs>
          <w:tab w:val="left" w:pos="1388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5.2.Регистрацию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07421F" w:rsidRPr="0007421F" w:rsidRDefault="0007421F" w:rsidP="0007421F">
      <w:pPr>
        <w:shd w:val="clear" w:color="auto" w:fill="FFFFFF"/>
        <w:tabs>
          <w:tab w:val="left" w:pos="1378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5.3.Общее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07421F" w:rsidRPr="0007421F" w:rsidRDefault="0007421F" w:rsidP="0007421F">
      <w:pPr>
        <w:shd w:val="clear" w:color="auto" w:fill="FFFFFF"/>
        <w:tabs>
          <w:tab w:val="left" w:pos="1378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5.4. 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07421F" w:rsidRPr="0007421F" w:rsidRDefault="0007421F" w:rsidP="0007421F">
      <w:pPr>
        <w:numPr>
          <w:ilvl w:val="1"/>
          <w:numId w:val="5"/>
        </w:numPr>
        <w:shd w:val="clear" w:color="auto" w:fill="FFFFFF"/>
        <w:tabs>
          <w:tab w:val="left" w:pos="1748"/>
        </w:tabs>
        <w:spacing w:after="0" w:line="322" w:lineRule="exact"/>
        <w:ind w:right="40"/>
        <w:contextualSpacing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Если на момент окончания регистрации кворум не собран, </w:t>
      </w:r>
    </w:p>
    <w:p w:rsidR="0007421F" w:rsidRPr="0007421F" w:rsidRDefault="0007421F" w:rsidP="0007421F">
      <w:pPr>
        <w:shd w:val="clear" w:color="auto" w:fill="FFFFFF"/>
        <w:tabs>
          <w:tab w:val="left" w:pos="1748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объявляется иная дата проведения Общего собрания. Такое Общее собрание проводится по повестке дня несостоявшегося собрания,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ее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изменение не допускается.</w:t>
      </w:r>
    </w:p>
    <w:p w:rsidR="0007421F" w:rsidRPr="0007421F" w:rsidRDefault="0007421F" w:rsidP="0007421F">
      <w:pPr>
        <w:numPr>
          <w:ilvl w:val="1"/>
          <w:numId w:val="5"/>
        </w:numPr>
        <w:shd w:val="clear" w:color="auto" w:fill="FFFFFF"/>
        <w:tabs>
          <w:tab w:val="left" w:pos="1402"/>
        </w:tabs>
        <w:spacing w:after="0" w:line="322" w:lineRule="exact"/>
        <w:ind w:right="60"/>
        <w:contextualSpacing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По предложению председателя Общее собрание избирает </w:t>
      </w:r>
      <w:proofErr w:type="spellStart"/>
      <w:proofErr w:type="gram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счетную</w:t>
      </w:r>
      <w:proofErr w:type="spellEnd"/>
      <w:proofErr w:type="gramEnd"/>
    </w:p>
    <w:p w:rsidR="0007421F" w:rsidRPr="0007421F" w:rsidRDefault="0007421F" w:rsidP="0007421F">
      <w:pPr>
        <w:shd w:val="clear" w:color="auto" w:fill="FFFFFF"/>
        <w:tabs>
          <w:tab w:val="left" w:pos="1402"/>
        </w:tabs>
        <w:spacing w:after="0" w:line="322" w:lineRule="exact"/>
        <w:ind w:right="6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счетной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комиссии, подписывает протокол Общего собрания.</w:t>
      </w:r>
    </w:p>
    <w:p w:rsidR="0007421F" w:rsidRPr="0007421F" w:rsidRDefault="0007421F" w:rsidP="0007421F">
      <w:pPr>
        <w:shd w:val="clear" w:color="auto" w:fill="FFFFFF"/>
        <w:tabs>
          <w:tab w:val="left" w:pos="1326"/>
        </w:tabs>
        <w:spacing w:after="0" w:line="322" w:lineRule="exact"/>
        <w:ind w:right="6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5.7.Принятие решений по вопросам повестки дня и утверждения документов Общего собрания осуществляется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путем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07421F" w:rsidRPr="0007421F" w:rsidRDefault="0007421F" w:rsidP="0007421F">
      <w:pPr>
        <w:shd w:val="clear" w:color="auto" w:fill="FFFFFF"/>
        <w:tabs>
          <w:tab w:val="left" w:pos="1350"/>
        </w:tabs>
        <w:spacing w:after="0" w:line="322" w:lineRule="exact"/>
        <w:ind w:right="6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5.8.По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07421F" w:rsidRPr="0007421F" w:rsidRDefault="0007421F" w:rsidP="0007421F">
      <w:pPr>
        <w:shd w:val="clear" w:color="auto" w:fill="FFFFFF"/>
        <w:tabs>
          <w:tab w:val="left" w:pos="1364"/>
        </w:tabs>
        <w:spacing w:after="0" w:line="322" w:lineRule="exact"/>
        <w:ind w:right="6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lastRenderedPageBreak/>
        <w:t>5.9.Требование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07421F" w:rsidRPr="0007421F" w:rsidRDefault="0007421F" w:rsidP="0007421F">
      <w:pPr>
        <w:shd w:val="clear" w:color="auto" w:fill="FFFFFF"/>
        <w:tabs>
          <w:tab w:val="left" w:pos="630"/>
        </w:tabs>
        <w:spacing w:after="0" w:line="322" w:lineRule="exact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5.10.Бюллетень для тайного голосования содержит следующие данные:</w:t>
      </w:r>
    </w:p>
    <w:p w:rsidR="0007421F" w:rsidRPr="0007421F" w:rsidRDefault="0007421F" w:rsidP="0007421F">
      <w:pPr>
        <w:shd w:val="clear" w:color="auto" w:fill="FFFFFF"/>
        <w:tabs>
          <w:tab w:val="left" w:pos="1138"/>
        </w:tabs>
        <w:spacing w:after="0" w:line="322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полное наименование МБДОУ;</w:t>
      </w:r>
    </w:p>
    <w:p w:rsidR="0007421F" w:rsidRPr="0007421F" w:rsidRDefault="0007421F" w:rsidP="0007421F">
      <w:pPr>
        <w:shd w:val="clear" w:color="auto" w:fill="FFFFFF"/>
        <w:tabs>
          <w:tab w:val="left" w:pos="1129"/>
        </w:tabs>
        <w:spacing w:before="31" w:after="0" w:line="240" w:lineRule="auto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место и дату проведения Общего собрания;</w:t>
      </w:r>
    </w:p>
    <w:p w:rsidR="0007421F" w:rsidRPr="0007421F" w:rsidRDefault="0007421F" w:rsidP="0007421F">
      <w:pPr>
        <w:shd w:val="clear" w:color="auto" w:fill="FFFFFF"/>
        <w:tabs>
          <w:tab w:val="left" w:pos="1143"/>
        </w:tabs>
        <w:spacing w:after="0" w:line="322" w:lineRule="exact"/>
        <w:ind w:right="6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- формулировку каждого вопроса, поставленного на голосование, выраженное формулировками «за», «против» и «воздержался». При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подсчете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влечет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за собой признания бюллетеня недействительным в целом.</w:t>
      </w:r>
    </w:p>
    <w:p w:rsidR="0007421F" w:rsidRPr="0007421F" w:rsidRDefault="0007421F" w:rsidP="0007421F">
      <w:pPr>
        <w:shd w:val="clear" w:color="auto" w:fill="FFFFFF"/>
        <w:tabs>
          <w:tab w:val="left" w:pos="1566"/>
        </w:tabs>
        <w:spacing w:after="0" w:line="322" w:lineRule="exact"/>
        <w:ind w:right="6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5.11.По итогам голосования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счетная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комиссия составляет протокол, подписываемый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ее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07421F" w:rsidRPr="0007421F" w:rsidRDefault="0007421F" w:rsidP="0007421F">
      <w:pPr>
        <w:shd w:val="clear" w:color="auto" w:fill="FFFFFF"/>
        <w:spacing w:after="0" w:line="322" w:lineRule="exact"/>
        <w:ind w:left="20" w:right="60"/>
        <w:jc w:val="both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5.12.Протокол об итогах голосования подлежит приобщению к протоколу собрания.</w:t>
      </w:r>
    </w:p>
    <w:p w:rsidR="0007421F" w:rsidRPr="0007421F" w:rsidRDefault="0007421F" w:rsidP="0007421F">
      <w:pPr>
        <w:shd w:val="clear" w:color="auto" w:fill="FFFFFF"/>
        <w:tabs>
          <w:tab w:val="left" w:pos="1786"/>
        </w:tabs>
        <w:spacing w:after="0" w:line="322" w:lineRule="exact"/>
        <w:ind w:right="6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5.13.Итоги голосования оглашаются на Общем собрании, в ходе которого проводилось голосование.</w:t>
      </w:r>
    </w:p>
    <w:p w:rsidR="0007421F" w:rsidRPr="0007421F" w:rsidRDefault="0007421F" w:rsidP="0007421F">
      <w:pPr>
        <w:shd w:val="clear" w:color="auto" w:fill="FFFFFF"/>
        <w:tabs>
          <w:tab w:val="left" w:pos="1594"/>
        </w:tabs>
        <w:spacing w:after="0" w:line="322" w:lineRule="exact"/>
        <w:ind w:right="6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5.14.Решения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07421F" w:rsidRPr="0007421F" w:rsidRDefault="0007421F" w:rsidP="0007421F">
      <w:pPr>
        <w:shd w:val="clear" w:color="auto" w:fill="FFFFFF"/>
        <w:spacing w:before="176" w:after="0" w:line="326" w:lineRule="exact"/>
        <w:ind w:left="2440"/>
        <w:outlineLvl w:val="0"/>
        <w:rPr>
          <w:rFonts w:ascii="Arial Unicode MS" w:eastAsia="Arial Unicode MS" w:hAnsi="Arial Unicode MS" w:cs="Arial Unicode MS"/>
          <w:b/>
          <w:bCs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b/>
          <w:bCs/>
          <w:sz w:val="30"/>
          <w:szCs w:val="30"/>
          <w:lang w:eastAsia="ru-RU"/>
        </w:rPr>
        <w:t>6. Ответственность Общего собрания</w:t>
      </w:r>
    </w:p>
    <w:p w:rsidR="0007421F" w:rsidRPr="0007421F" w:rsidRDefault="0007421F" w:rsidP="0007421F">
      <w:pPr>
        <w:shd w:val="clear" w:color="auto" w:fill="FFFFFF"/>
        <w:spacing w:after="0" w:line="326" w:lineRule="exact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6.1. Общее собрание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несет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ответственность:</w:t>
      </w:r>
    </w:p>
    <w:p w:rsidR="0007421F" w:rsidRPr="0007421F" w:rsidRDefault="0007421F" w:rsidP="0007421F">
      <w:pPr>
        <w:shd w:val="clear" w:color="auto" w:fill="FFFFFF"/>
        <w:tabs>
          <w:tab w:val="left" w:pos="1129"/>
        </w:tabs>
        <w:spacing w:after="0" w:line="326" w:lineRule="exact"/>
        <w:ind w:right="6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за соблюдение в процессе осуществления деятельности законодательства Российской Федерации;</w:t>
      </w:r>
    </w:p>
    <w:p w:rsidR="0007421F" w:rsidRPr="0007421F" w:rsidRDefault="0007421F" w:rsidP="0007421F">
      <w:pPr>
        <w:shd w:val="clear" w:color="auto" w:fill="FFFFFF"/>
        <w:tabs>
          <w:tab w:val="left" w:pos="1099"/>
        </w:tabs>
        <w:spacing w:after="0" w:line="331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за соответствие принятых решений действующему законодательству и локальным нормативным актам МБДОУ;</w:t>
      </w:r>
    </w:p>
    <w:p w:rsidR="0007421F" w:rsidRPr="0007421F" w:rsidRDefault="0007421F" w:rsidP="0007421F">
      <w:pPr>
        <w:shd w:val="clear" w:color="auto" w:fill="FFFFFF"/>
        <w:tabs>
          <w:tab w:val="left" w:pos="1099"/>
        </w:tabs>
        <w:spacing w:after="0" w:line="331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07421F" w:rsidRPr="0007421F" w:rsidRDefault="0007421F" w:rsidP="0007421F">
      <w:pPr>
        <w:shd w:val="clear" w:color="auto" w:fill="FFFFFF"/>
        <w:tabs>
          <w:tab w:val="left" w:pos="1114"/>
        </w:tabs>
        <w:spacing w:after="0" w:line="331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за компетентность принимаемых решений.</w:t>
      </w:r>
    </w:p>
    <w:p w:rsidR="0007421F" w:rsidRPr="0007421F" w:rsidRDefault="0007421F" w:rsidP="0007421F">
      <w:pPr>
        <w:shd w:val="clear" w:color="auto" w:fill="FFFFFF"/>
        <w:spacing w:before="180" w:after="0" w:line="331" w:lineRule="exact"/>
        <w:ind w:left="2320"/>
        <w:outlineLvl w:val="0"/>
        <w:rPr>
          <w:rFonts w:ascii="Arial Unicode MS" w:eastAsia="Arial Unicode MS" w:hAnsi="Arial Unicode MS" w:cs="Arial Unicode MS"/>
          <w:b/>
          <w:bCs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b/>
          <w:bCs/>
          <w:sz w:val="30"/>
          <w:szCs w:val="30"/>
          <w:lang w:eastAsia="ru-RU"/>
        </w:rPr>
        <w:t>7. Делопроизводство Общего собрания</w:t>
      </w:r>
    </w:p>
    <w:p w:rsidR="0007421F" w:rsidRPr="0007421F" w:rsidRDefault="0007421F" w:rsidP="0007421F">
      <w:pPr>
        <w:shd w:val="clear" w:color="auto" w:fill="FFFFFF"/>
        <w:tabs>
          <w:tab w:val="left" w:pos="1310"/>
        </w:tabs>
        <w:spacing w:after="0" w:line="331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7.1.Заседания Общего собрания оформляются протоколом.</w:t>
      </w:r>
    </w:p>
    <w:p w:rsidR="0007421F" w:rsidRPr="0007421F" w:rsidRDefault="0007421F" w:rsidP="0007421F">
      <w:pPr>
        <w:shd w:val="clear" w:color="auto" w:fill="FFFFFF"/>
        <w:tabs>
          <w:tab w:val="left" w:pos="1378"/>
        </w:tabs>
        <w:spacing w:after="0" w:line="331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7.2.Протокол Общего собрания составляется не позднее 3 дней после его завершения, В протоколе указываются:</w:t>
      </w:r>
    </w:p>
    <w:p w:rsidR="0007421F" w:rsidRPr="0007421F" w:rsidRDefault="0007421F" w:rsidP="0007421F">
      <w:pPr>
        <w:shd w:val="clear" w:color="auto" w:fill="FFFFFF"/>
        <w:tabs>
          <w:tab w:val="left" w:pos="1114"/>
        </w:tabs>
        <w:spacing w:after="0" w:line="331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дата проведения собрания;</w:t>
      </w:r>
    </w:p>
    <w:p w:rsidR="0007421F" w:rsidRPr="0007421F" w:rsidRDefault="0007421F" w:rsidP="0007421F">
      <w:pPr>
        <w:shd w:val="clear" w:color="auto" w:fill="FFFFFF"/>
        <w:tabs>
          <w:tab w:val="left" w:pos="1099"/>
        </w:tabs>
        <w:spacing w:after="0" w:line="331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количественное присутствие (отсутствие) членов трудового коллектива;</w:t>
      </w:r>
    </w:p>
    <w:p w:rsidR="0007421F" w:rsidRPr="0007421F" w:rsidRDefault="0007421F" w:rsidP="0007421F">
      <w:pPr>
        <w:shd w:val="clear" w:color="auto" w:fill="FFFFFF"/>
        <w:tabs>
          <w:tab w:val="left" w:pos="1114"/>
        </w:tabs>
        <w:spacing w:after="0" w:line="331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-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приглашенные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лица (ФИО, должность);</w:t>
      </w:r>
    </w:p>
    <w:p w:rsidR="0007421F" w:rsidRPr="0007421F" w:rsidRDefault="0007421F" w:rsidP="0007421F">
      <w:pPr>
        <w:shd w:val="clear" w:color="auto" w:fill="FFFFFF"/>
        <w:tabs>
          <w:tab w:val="left" w:pos="1114"/>
        </w:tabs>
        <w:spacing w:after="0" w:line="341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вопросы повестки дня;</w:t>
      </w:r>
    </w:p>
    <w:p w:rsidR="0007421F" w:rsidRPr="0007421F" w:rsidRDefault="0007421F" w:rsidP="0007421F">
      <w:pPr>
        <w:shd w:val="clear" w:color="auto" w:fill="FFFFFF"/>
        <w:tabs>
          <w:tab w:val="left" w:pos="1114"/>
        </w:tabs>
        <w:spacing w:after="0" w:line="341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выступающие лица;</w:t>
      </w:r>
    </w:p>
    <w:p w:rsidR="0007421F" w:rsidRPr="0007421F" w:rsidRDefault="0007421F" w:rsidP="0007421F">
      <w:pPr>
        <w:shd w:val="clear" w:color="auto" w:fill="FFFFFF"/>
        <w:tabs>
          <w:tab w:val="left" w:pos="1114"/>
        </w:tabs>
        <w:spacing w:after="0" w:line="341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ход обсуждения вопросов;</w:t>
      </w:r>
    </w:p>
    <w:p w:rsidR="0007421F" w:rsidRPr="0007421F" w:rsidRDefault="0007421F" w:rsidP="0007421F">
      <w:pPr>
        <w:shd w:val="clear" w:color="auto" w:fill="FFFFFF"/>
        <w:tabs>
          <w:tab w:val="left" w:pos="1090"/>
        </w:tabs>
        <w:spacing w:after="0" w:line="341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lastRenderedPageBreak/>
        <w:t xml:space="preserve">- предложения, рекомендации и замечания членов трудового коллектива и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приглашенных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лиц</w:t>
      </w:r>
    </w:p>
    <w:p w:rsidR="0007421F" w:rsidRPr="0007421F" w:rsidRDefault="0007421F" w:rsidP="0007421F">
      <w:pPr>
        <w:numPr>
          <w:ilvl w:val="0"/>
          <w:numId w:val="4"/>
        </w:numPr>
        <w:shd w:val="clear" w:color="auto" w:fill="FFFFFF"/>
        <w:tabs>
          <w:tab w:val="left" w:pos="274"/>
        </w:tabs>
        <w:spacing w:after="0" w:line="341" w:lineRule="exact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количество голосов, поданных «за», «против» и «воздержался» </w:t>
      </w:r>
      <w:proofErr w:type="gram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по</w:t>
      </w:r>
      <w:proofErr w:type="gramEnd"/>
    </w:p>
    <w:p w:rsidR="0007421F" w:rsidRPr="0007421F" w:rsidRDefault="0007421F" w:rsidP="0007421F">
      <w:pPr>
        <w:shd w:val="clear" w:color="auto" w:fill="FFFFFF"/>
        <w:tabs>
          <w:tab w:val="left" w:pos="1118"/>
        </w:tabs>
        <w:spacing w:after="0" w:line="341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каждому вопросу, поставленному на голосование;</w:t>
      </w:r>
    </w:p>
    <w:p w:rsidR="0007421F" w:rsidRPr="0007421F" w:rsidRDefault="0007421F" w:rsidP="0007421F">
      <w:pPr>
        <w:shd w:val="clear" w:color="auto" w:fill="FFFFFF"/>
        <w:tabs>
          <w:tab w:val="left" w:pos="1104"/>
        </w:tabs>
        <w:spacing w:before="16" w:after="0" w:line="322" w:lineRule="exact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- решение.</w:t>
      </w:r>
    </w:p>
    <w:p w:rsidR="0007421F" w:rsidRPr="0007421F" w:rsidRDefault="0007421F" w:rsidP="0007421F">
      <w:pPr>
        <w:shd w:val="clear" w:color="auto" w:fill="FFFFFF"/>
        <w:tabs>
          <w:tab w:val="left" w:pos="1387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7.3.Протоколы подписываются председателем и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секретарем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Общего собрания.</w:t>
      </w:r>
    </w:p>
    <w:p w:rsidR="0007421F" w:rsidRPr="0007421F" w:rsidRDefault="0007421F" w:rsidP="0007421F">
      <w:pPr>
        <w:shd w:val="clear" w:color="auto" w:fill="FFFFFF"/>
        <w:tabs>
          <w:tab w:val="left" w:pos="1450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7.4.В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07421F" w:rsidRPr="0007421F" w:rsidRDefault="0007421F" w:rsidP="0007421F">
      <w:pPr>
        <w:shd w:val="clear" w:color="auto" w:fill="FFFFFF"/>
        <w:spacing w:after="0" w:line="322" w:lineRule="exact"/>
        <w:rPr>
          <w:rFonts w:ascii="Arial Unicode MS" w:eastAsia="Arial Unicode MS" w:hAnsi="Arial Unicode MS" w:cs="Arial Unicode MS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7.5. Нумерация протоколов </w:t>
      </w:r>
      <w:proofErr w:type="spellStart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ведется</w:t>
      </w:r>
      <w:proofErr w:type="spellEnd"/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 xml:space="preserve"> от начала учебного года.</w:t>
      </w:r>
    </w:p>
    <w:p w:rsidR="0007421F" w:rsidRPr="0007421F" w:rsidRDefault="0007421F" w:rsidP="0007421F">
      <w:pPr>
        <w:shd w:val="clear" w:color="auto" w:fill="FFFFFF"/>
        <w:tabs>
          <w:tab w:val="left" w:pos="1440"/>
        </w:tabs>
        <w:spacing w:after="0" w:line="322" w:lineRule="exact"/>
        <w:ind w:right="40"/>
        <w:jc w:val="both"/>
        <w:rPr>
          <w:rFonts w:ascii="Times New Roman" w:eastAsia="Arial Unicode MS" w:hAnsi="Times New Roman"/>
          <w:sz w:val="30"/>
          <w:szCs w:val="30"/>
          <w:lang w:eastAsia="ru-RU"/>
        </w:rPr>
      </w:pPr>
      <w:r w:rsidRPr="0007421F">
        <w:rPr>
          <w:rFonts w:ascii="Times New Roman" w:eastAsia="Arial Unicode MS" w:hAnsi="Times New Roman"/>
          <w:sz w:val="30"/>
          <w:szCs w:val="30"/>
          <w:lang w:eastAsia="ru-RU"/>
        </w:rPr>
        <w:t>7.6. 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07421F" w:rsidRDefault="0007421F" w:rsidP="0007421F">
      <w:pPr>
        <w:shd w:val="clear" w:color="auto" w:fill="FFFFFF"/>
        <w:tabs>
          <w:tab w:val="left" w:pos="1129"/>
        </w:tabs>
        <w:spacing w:after="0" w:line="331" w:lineRule="exact"/>
        <w:ind w:left="860" w:right="40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4F4872" w:rsidRPr="009C6D23" w:rsidRDefault="0007421F" w:rsidP="00BD08B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7421F">
        <w:rPr>
          <w:rFonts w:ascii="Times New Roman" w:hAnsi="Times New Roman"/>
          <w:sz w:val="28"/>
          <w:szCs w:val="28"/>
        </w:rPr>
        <w:object w:dxaOrig="8926" w:dyaOrig="12631">
          <v:shape id="_x0000_i1030" type="#_x0000_t75" style="width:446.4pt;height:631.3pt" o:ole="">
            <v:imagedata r:id="rId7" o:title=""/>
          </v:shape>
          <o:OLEObject Type="Embed" ProgID="AcroExch.Document.DC" ShapeID="_x0000_i1030" DrawAspect="Content" ObjectID="_1622894585" r:id="rId8"/>
        </w:object>
      </w:r>
    </w:p>
    <w:sectPr w:rsidR="004F4872" w:rsidRPr="009C6D23" w:rsidSect="00BD08B0">
      <w:pgSz w:w="11906" w:h="16838"/>
      <w:pgMar w:top="568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hybridMultilevel"/>
    <w:tmpl w:val="00000004"/>
    <w:lvl w:ilvl="0" w:tplc="000F4253">
      <w:start w:val="1"/>
      <w:numFmt w:val="bullet"/>
      <w:lvlText w:val="-"/>
      <w:lvlJc w:val="left"/>
      <w:rPr>
        <w:sz w:val="30"/>
        <w:szCs w:val="30"/>
      </w:rPr>
    </w:lvl>
    <w:lvl w:ilvl="1" w:tplc="000F4254">
      <w:start w:val="1"/>
      <w:numFmt w:val="bullet"/>
      <w:lvlText w:val="-"/>
      <w:lvlJc w:val="left"/>
      <w:rPr>
        <w:sz w:val="30"/>
        <w:szCs w:val="30"/>
      </w:rPr>
    </w:lvl>
    <w:lvl w:ilvl="2" w:tplc="000F4255">
      <w:start w:val="1"/>
      <w:numFmt w:val="bullet"/>
      <w:lvlText w:val="-"/>
      <w:lvlJc w:val="left"/>
      <w:rPr>
        <w:sz w:val="30"/>
        <w:szCs w:val="30"/>
      </w:rPr>
    </w:lvl>
    <w:lvl w:ilvl="3" w:tplc="000F4256">
      <w:start w:val="1"/>
      <w:numFmt w:val="bullet"/>
      <w:lvlText w:val="-"/>
      <w:lvlJc w:val="left"/>
      <w:rPr>
        <w:sz w:val="30"/>
        <w:szCs w:val="30"/>
      </w:rPr>
    </w:lvl>
    <w:lvl w:ilvl="4" w:tplc="000F4257">
      <w:start w:val="1"/>
      <w:numFmt w:val="bullet"/>
      <w:lvlText w:val="-"/>
      <w:lvlJc w:val="left"/>
      <w:rPr>
        <w:sz w:val="30"/>
        <w:szCs w:val="30"/>
      </w:rPr>
    </w:lvl>
    <w:lvl w:ilvl="5" w:tplc="000F4258">
      <w:start w:val="1"/>
      <w:numFmt w:val="bullet"/>
      <w:lvlText w:val="-"/>
      <w:lvlJc w:val="left"/>
      <w:rPr>
        <w:sz w:val="30"/>
        <w:szCs w:val="30"/>
      </w:rPr>
    </w:lvl>
    <w:lvl w:ilvl="6" w:tplc="000F4259">
      <w:start w:val="1"/>
      <w:numFmt w:val="bullet"/>
      <w:lvlText w:val="-"/>
      <w:lvlJc w:val="left"/>
      <w:rPr>
        <w:sz w:val="30"/>
        <w:szCs w:val="30"/>
      </w:rPr>
    </w:lvl>
    <w:lvl w:ilvl="7" w:tplc="000F425A">
      <w:start w:val="1"/>
      <w:numFmt w:val="bullet"/>
      <w:lvlText w:val="-"/>
      <w:lvlJc w:val="left"/>
      <w:rPr>
        <w:sz w:val="30"/>
        <w:szCs w:val="30"/>
      </w:rPr>
    </w:lvl>
    <w:lvl w:ilvl="8" w:tplc="000F425B">
      <w:start w:val="1"/>
      <w:numFmt w:val="bullet"/>
      <w:lvlText w:val="-"/>
      <w:lvlJc w:val="left"/>
      <w:rPr>
        <w:sz w:val="30"/>
        <w:szCs w:val="30"/>
      </w:rPr>
    </w:lvl>
  </w:abstractNum>
  <w:abstractNum w:abstractNumId="1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30"/>
        <w:szCs w:val="30"/>
      </w:rPr>
    </w:lvl>
    <w:lvl w:ilvl="1" w:tplc="000F425D">
      <w:start w:val="1"/>
      <w:numFmt w:val="bullet"/>
      <w:lvlText w:val="-"/>
      <w:lvlJc w:val="left"/>
      <w:rPr>
        <w:sz w:val="30"/>
        <w:szCs w:val="30"/>
      </w:rPr>
    </w:lvl>
    <w:lvl w:ilvl="2" w:tplc="000F425E">
      <w:start w:val="1"/>
      <w:numFmt w:val="bullet"/>
      <w:lvlText w:val="-"/>
      <w:lvlJc w:val="left"/>
      <w:rPr>
        <w:sz w:val="30"/>
        <w:szCs w:val="30"/>
      </w:rPr>
    </w:lvl>
    <w:lvl w:ilvl="3" w:tplc="000F425F">
      <w:start w:val="1"/>
      <w:numFmt w:val="bullet"/>
      <w:lvlText w:val="-"/>
      <w:lvlJc w:val="left"/>
      <w:rPr>
        <w:sz w:val="30"/>
        <w:szCs w:val="30"/>
      </w:rPr>
    </w:lvl>
    <w:lvl w:ilvl="4" w:tplc="000F4260">
      <w:start w:val="1"/>
      <w:numFmt w:val="bullet"/>
      <w:lvlText w:val="-"/>
      <w:lvlJc w:val="left"/>
      <w:rPr>
        <w:sz w:val="30"/>
        <w:szCs w:val="30"/>
      </w:rPr>
    </w:lvl>
    <w:lvl w:ilvl="5" w:tplc="000F4261">
      <w:start w:val="1"/>
      <w:numFmt w:val="bullet"/>
      <w:lvlText w:val="-"/>
      <w:lvlJc w:val="left"/>
      <w:rPr>
        <w:sz w:val="30"/>
        <w:szCs w:val="30"/>
      </w:rPr>
    </w:lvl>
    <w:lvl w:ilvl="6" w:tplc="000F4262">
      <w:start w:val="1"/>
      <w:numFmt w:val="bullet"/>
      <w:lvlText w:val="-"/>
      <w:lvlJc w:val="left"/>
      <w:rPr>
        <w:sz w:val="30"/>
        <w:szCs w:val="30"/>
      </w:rPr>
    </w:lvl>
    <w:lvl w:ilvl="7" w:tplc="000F4263">
      <w:start w:val="1"/>
      <w:numFmt w:val="bullet"/>
      <w:lvlText w:val="-"/>
      <w:lvlJc w:val="left"/>
      <w:rPr>
        <w:sz w:val="30"/>
        <w:szCs w:val="30"/>
      </w:rPr>
    </w:lvl>
    <w:lvl w:ilvl="8" w:tplc="000F4264">
      <w:start w:val="1"/>
      <w:numFmt w:val="bullet"/>
      <w:lvlText w:val="-"/>
      <w:lvlJc w:val="left"/>
      <w:rPr>
        <w:sz w:val="30"/>
        <w:szCs w:val="30"/>
      </w:rPr>
    </w:lvl>
  </w:abstractNum>
  <w:abstractNum w:abstractNumId="2">
    <w:nsid w:val="00000011"/>
    <w:multiLevelType w:val="hybridMultilevel"/>
    <w:tmpl w:val="00000010"/>
    <w:lvl w:ilvl="0" w:tplc="000F4289">
      <w:start w:val="1"/>
      <w:numFmt w:val="bullet"/>
      <w:lvlText w:val="-"/>
      <w:lvlJc w:val="left"/>
      <w:rPr>
        <w:sz w:val="30"/>
        <w:szCs w:val="30"/>
      </w:rPr>
    </w:lvl>
    <w:lvl w:ilvl="1" w:tplc="000F428A">
      <w:start w:val="1"/>
      <w:numFmt w:val="bullet"/>
      <w:lvlText w:val="-"/>
      <w:lvlJc w:val="left"/>
      <w:rPr>
        <w:sz w:val="30"/>
        <w:szCs w:val="30"/>
      </w:rPr>
    </w:lvl>
    <w:lvl w:ilvl="2" w:tplc="000F428B">
      <w:start w:val="1"/>
      <w:numFmt w:val="bullet"/>
      <w:lvlText w:val="-"/>
      <w:lvlJc w:val="left"/>
      <w:rPr>
        <w:sz w:val="30"/>
        <w:szCs w:val="30"/>
      </w:rPr>
    </w:lvl>
    <w:lvl w:ilvl="3" w:tplc="000F428C">
      <w:start w:val="1"/>
      <w:numFmt w:val="bullet"/>
      <w:lvlText w:val="-"/>
      <w:lvlJc w:val="left"/>
      <w:rPr>
        <w:sz w:val="30"/>
        <w:szCs w:val="30"/>
      </w:rPr>
    </w:lvl>
    <w:lvl w:ilvl="4" w:tplc="000F428D">
      <w:start w:val="1"/>
      <w:numFmt w:val="bullet"/>
      <w:lvlText w:val="-"/>
      <w:lvlJc w:val="left"/>
      <w:rPr>
        <w:sz w:val="30"/>
        <w:szCs w:val="30"/>
      </w:rPr>
    </w:lvl>
    <w:lvl w:ilvl="5" w:tplc="000F428E">
      <w:start w:val="1"/>
      <w:numFmt w:val="bullet"/>
      <w:lvlText w:val="-"/>
      <w:lvlJc w:val="left"/>
      <w:rPr>
        <w:sz w:val="30"/>
        <w:szCs w:val="30"/>
      </w:rPr>
    </w:lvl>
    <w:lvl w:ilvl="6" w:tplc="000F428F">
      <w:start w:val="1"/>
      <w:numFmt w:val="bullet"/>
      <w:lvlText w:val="-"/>
      <w:lvlJc w:val="left"/>
      <w:rPr>
        <w:sz w:val="30"/>
        <w:szCs w:val="30"/>
      </w:rPr>
    </w:lvl>
    <w:lvl w:ilvl="7" w:tplc="000F4290">
      <w:start w:val="1"/>
      <w:numFmt w:val="bullet"/>
      <w:lvlText w:val="-"/>
      <w:lvlJc w:val="left"/>
      <w:rPr>
        <w:sz w:val="30"/>
        <w:szCs w:val="30"/>
      </w:rPr>
    </w:lvl>
    <w:lvl w:ilvl="8" w:tplc="000F4291">
      <w:start w:val="1"/>
      <w:numFmt w:val="bullet"/>
      <w:lvlText w:val="-"/>
      <w:lvlJc w:val="left"/>
      <w:rPr>
        <w:sz w:val="30"/>
        <w:szCs w:val="30"/>
      </w:rPr>
    </w:lvl>
  </w:abstractNum>
  <w:abstractNum w:abstractNumId="3">
    <w:nsid w:val="63EF0615"/>
    <w:multiLevelType w:val="multilevel"/>
    <w:tmpl w:val="277413D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7C6E6DBC"/>
    <w:multiLevelType w:val="multilevel"/>
    <w:tmpl w:val="10DAF40E"/>
    <w:lvl w:ilvl="0">
      <w:start w:val="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C6D23"/>
    <w:rsid w:val="0007421F"/>
    <w:rsid w:val="00247678"/>
    <w:rsid w:val="004F4872"/>
    <w:rsid w:val="005F2BC8"/>
    <w:rsid w:val="00604D9B"/>
    <w:rsid w:val="006C5CEC"/>
    <w:rsid w:val="0070584D"/>
    <w:rsid w:val="007A4C20"/>
    <w:rsid w:val="009C6D23"/>
    <w:rsid w:val="00BD08B0"/>
    <w:rsid w:val="00DF5270"/>
    <w:rsid w:val="00EB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270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9C6D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6D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C6D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C6D23"/>
  </w:style>
  <w:style w:type="character" w:styleId="a4">
    <w:name w:val="Hyperlink"/>
    <w:basedOn w:val="a0"/>
    <w:uiPriority w:val="99"/>
    <w:semiHidden/>
    <w:unhideWhenUsed/>
    <w:rsid w:val="009C6D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29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1587</Words>
  <Characters>9047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10613</CharactersWithSpaces>
  <SharedDoc>false</SharedDoc>
  <HLinks>
    <vt:vector size="90" baseType="variant">
      <vt:variant>
        <vt:i4>7077907</vt:i4>
      </vt:variant>
      <vt:variant>
        <vt:i4>42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utm_campaign=fd&amp;utm_source=consultant&amp;utm_medium=email&amp;utm_content=body</vt:lpwstr>
      </vt:variant>
      <vt:variant>
        <vt:i4>1966200</vt:i4>
      </vt:variant>
      <vt:variant>
        <vt:i4>39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p88</vt:lpwstr>
      </vt:variant>
      <vt:variant>
        <vt:i4>1179768</vt:i4>
      </vt:variant>
      <vt:variant>
        <vt:i4>36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p44</vt:lpwstr>
      </vt:variant>
      <vt:variant>
        <vt:i4>1966200</vt:i4>
      </vt:variant>
      <vt:variant>
        <vt:i4>33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p88</vt:lpwstr>
      </vt:variant>
      <vt:variant>
        <vt:i4>1179768</vt:i4>
      </vt:variant>
      <vt:variant>
        <vt:i4>30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p44</vt:lpwstr>
      </vt:variant>
      <vt:variant>
        <vt:i4>2424844</vt:i4>
      </vt:variant>
      <vt:variant>
        <vt:i4>27</vt:i4>
      </vt:variant>
      <vt:variant>
        <vt:i4>0</vt:i4>
      </vt:variant>
      <vt:variant>
        <vt:i4>5</vt:i4>
      </vt:variant>
      <vt:variant>
        <vt:lpwstr>http://www.consultant.ru/document/cons_doc_LAW_142304/</vt:lpwstr>
      </vt:variant>
      <vt:variant>
        <vt:lpwstr/>
      </vt:variant>
      <vt:variant>
        <vt:i4>1638423</vt:i4>
      </vt:variant>
      <vt:variant>
        <vt:i4>24</vt:i4>
      </vt:variant>
      <vt:variant>
        <vt:i4>0</vt:i4>
      </vt:variant>
      <vt:variant>
        <vt:i4>5</vt:i4>
      </vt:variant>
      <vt:variant>
        <vt:lpwstr>http://pravo.gov.ru/</vt:lpwstr>
      </vt:variant>
      <vt:variant>
        <vt:lpwstr/>
      </vt:variant>
      <vt:variant>
        <vt:i4>2752516</vt:i4>
      </vt:variant>
      <vt:variant>
        <vt:i4>21</vt:i4>
      </vt:variant>
      <vt:variant>
        <vt:i4>0</vt:i4>
      </vt:variant>
      <vt:variant>
        <vt:i4>5</vt:i4>
      </vt:variant>
      <vt:variant>
        <vt:lpwstr>http://www.consultant.ru/document/cons_doc_LAW_165984/</vt:lpwstr>
      </vt:variant>
      <vt:variant>
        <vt:lpwstr/>
      </vt:variant>
      <vt:variant>
        <vt:i4>983153</vt:i4>
      </vt:variant>
      <vt:variant>
        <vt:i4>18</vt:i4>
      </vt:variant>
      <vt:variant>
        <vt:i4>0</vt:i4>
      </vt:variant>
      <vt:variant>
        <vt:i4>5</vt:i4>
      </vt:variant>
      <vt:variant>
        <vt:lpwstr>http://www.consultant.ru/document/cons_doc_LAW_165984/?dst=100445</vt:lpwstr>
      </vt:variant>
      <vt:variant>
        <vt:lpwstr/>
      </vt:variant>
      <vt:variant>
        <vt:i4>65653</vt:i4>
      </vt:variant>
      <vt:variant>
        <vt:i4>15</vt:i4>
      </vt:variant>
      <vt:variant>
        <vt:i4>0</vt:i4>
      </vt:variant>
      <vt:variant>
        <vt:i4>5</vt:i4>
      </vt:variant>
      <vt:variant>
        <vt:lpwstr>http://www.consultant.ru/document/cons_doc_LAW_152678/?dst=100023</vt:lpwstr>
      </vt:variant>
      <vt:variant>
        <vt:lpwstr/>
      </vt:variant>
      <vt:variant>
        <vt:i4>655473</vt:i4>
      </vt:variant>
      <vt:variant>
        <vt:i4>12</vt:i4>
      </vt:variant>
      <vt:variant>
        <vt:i4>0</vt:i4>
      </vt:variant>
      <vt:variant>
        <vt:i4>5</vt:i4>
      </vt:variant>
      <vt:variant>
        <vt:lpwstr>http://www.consultant.ru/document/cons_doc_LAW_165984/?dst=100411</vt:lpwstr>
      </vt:variant>
      <vt:variant>
        <vt:lpwstr/>
      </vt:variant>
      <vt:variant>
        <vt:i4>1966200</vt:i4>
      </vt:variant>
      <vt:variant>
        <vt:i4>9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p88</vt:lpwstr>
      </vt:variant>
      <vt:variant>
        <vt:i4>1179768</vt:i4>
      </vt:variant>
      <vt:variant>
        <vt:i4>6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p44</vt:lpwstr>
      </vt:variant>
      <vt:variant>
        <vt:i4>1376376</vt:i4>
      </vt:variant>
      <vt:variant>
        <vt:i4>3</vt:i4>
      </vt:variant>
      <vt:variant>
        <vt:i4>0</vt:i4>
      </vt:variant>
      <vt:variant>
        <vt:i4>5</vt:i4>
      </vt:variant>
      <vt:variant>
        <vt:lpwstr>http://www.consultant.ru/document/cons_doc_LAW_167061/</vt:lpwstr>
      </vt:variant>
      <vt:variant>
        <vt:lpwstr>p33</vt:lpwstr>
      </vt:variant>
      <vt:variant>
        <vt:i4>196730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http://www.consultant.ru/document/cons_doc_LAW_149242/?dst=100082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Урмеева АС</dc:creator>
  <cp:keywords/>
  <cp:lastModifiedBy>Алёнушка</cp:lastModifiedBy>
  <cp:revision>2</cp:revision>
  <dcterms:created xsi:type="dcterms:W3CDTF">2019-06-24T12:17:00Z</dcterms:created>
  <dcterms:modified xsi:type="dcterms:W3CDTF">2019-06-24T12:17:00Z</dcterms:modified>
</cp:coreProperties>
</file>